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2F13" w14:textId="4D115AC9" w:rsidR="00A50C92" w:rsidRDefault="002E653E" w:rsidP="00AE2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965D" wp14:editId="1722A2A2">
                <wp:simplePos x="0" y="0"/>
                <wp:positionH relativeFrom="column">
                  <wp:posOffset>323850</wp:posOffset>
                </wp:positionH>
                <wp:positionV relativeFrom="paragraph">
                  <wp:posOffset>8088630</wp:posOffset>
                </wp:positionV>
                <wp:extent cx="5295900" cy="1384935"/>
                <wp:effectExtent l="19050" t="19050" r="38100" b="438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F70A" w14:textId="77777777" w:rsidR="006031A3" w:rsidRPr="00157063" w:rsidRDefault="006031A3" w:rsidP="00EA3ED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D0120B0" w14:textId="5FA16DEB" w:rsidR="00157063" w:rsidRDefault="00157063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Maths</w:t>
                            </w:r>
                            <w:r w:rsidR="0034445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B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English</w:t>
                            </w:r>
                            <w:r w:rsidR="0034445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/Topic</w:t>
                            </w:r>
                            <w:r w:rsidR="00FE6B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will be set </w:t>
                            </w:r>
                            <w:r w:rsidR="0034445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weekly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. Spellings, reading and times tables should be </w:t>
                            </w:r>
                            <w:r w:rsidR="00D11C7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practised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on a daily basis.</w:t>
                            </w:r>
                          </w:p>
                          <w:p w14:paraId="6F4FC28C" w14:textId="24289618" w:rsidR="00FE6B32" w:rsidRPr="002E653E" w:rsidRDefault="002E653E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This half termly homework project will be creating a costume for A Midsummer Night’s Dream. Children are able to choose how they complete this task, e.g. sketch/sewing/computer design. </w:t>
                            </w:r>
                            <w:r w:rsidRPr="002E653E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Due 21.10.19</w:t>
                            </w:r>
                          </w:p>
                          <w:p w14:paraId="61E7610E" w14:textId="77777777" w:rsidR="00FE6B32" w:rsidRDefault="00FE6B32" w:rsidP="003D268A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04833B05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97BD5A1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EBF5EC6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BB9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636.9pt;width:417pt;height:10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" strokecolor="#e36c0a [2409]" strokeweight="5pt">
                <v:stroke linestyle="thickBetweenThin"/>
                <v:textbox>
                  <w:txbxContent>
                    <w:p w14:paraId="63BBF70A" w14:textId="77777777" w:rsidR="006031A3" w:rsidRPr="00157063" w:rsidRDefault="006031A3" w:rsidP="00EA3ED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D0120B0" w14:textId="5FA16DEB" w:rsidR="00157063" w:rsidRDefault="00157063" w:rsidP="00EA3ED4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Maths</w:t>
                      </w:r>
                      <w:r w:rsidR="0034445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FE6B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English</w:t>
                      </w:r>
                      <w:r w:rsidR="0034445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/Topic</w:t>
                      </w:r>
                      <w:r w:rsidR="00FE6B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will be set </w:t>
                      </w:r>
                      <w:r w:rsidR="0034445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weekly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. Spellings, reading and times tables should be </w:t>
                      </w:r>
                      <w:r w:rsidR="00D11C7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practised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on a daily basis.</w:t>
                      </w:r>
                    </w:p>
                    <w:p w14:paraId="6F4FC28C" w14:textId="24289618" w:rsidR="00FE6B32" w:rsidRPr="002E653E" w:rsidRDefault="002E653E" w:rsidP="00EA3ED4">
                      <w:pPr>
                        <w:pStyle w:val="Default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This half termly homework project will be creating a costume for A Midsummer Night’s Dream. Children are able to choose how they complete this task, e.g. sketch/sewing/computer design. </w:t>
                      </w:r>
                      <w:r w:rsidRPr="002E653E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Due 21.10.19</w:t>
                      </w:r>
                    </w:p>
                    <w:p w14:paraId="61E7610E" w14:textId="77777777" w:rsidR="00FE6B32" w:rsidRDefault="00FE6B32" w:rsidP="003D268A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04833B05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97BD5A1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EBF5EC6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B3F9" wp14:editId="39FA1ED0">
                <wp:simplePos x="0" y="0"/>
                <wp:positionH relativeFrom="column">
                  <wp:posOffset>-331470</wp:posOffset>
                </wp:positionH>
                <wp:positionV relativeFrom="paragraph">
                  <wp:posOffset>4674870</wp:posOffset>
                </wp:positionV>
                <wp:extent cx="3286125" cy="3326130"/>
                <wp:effectExtent l="95250" t="95250" r="123825" b="1219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2613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CA7F" w14:textId="77777777" w:rsidR="00A50C92" w:rsidRPr="00157063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2AD05510" w14:textId="246335EE" w:rsidR="00231B23" w:rsidRPr="002E653E" w:rsidRDefault="00FD6AD8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131EEC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aths we </w:t>
                            </w:r>
                            <w:r w:rsidR="002341AD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shall</w:t>
                            </w:r>
                            <w:r w:rsidR="00131EEC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be learning to recognise and use place value including rounding numbers to the nearest </w:t>
                            </w:r>
                            <w:r w:rsidR="00ED2BEA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1, </w:t>
                            </w:r>
                            <w:r w:rsidR="00131EEC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10, 100 and 1000. We</w:t>
                            </w:r>
                            <w:r w:rsidR="00BF2B7C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1AD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shall</w:t>
                            </w:r>
                            <w:r w:rsidR="00BF2B7C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be identifying and continuing sequences and we will continue to learn times tables up to 12 x 12.</w:t>
                            </w:r>
                          </w:p>
                          <w:p w14:paraId="155C0202" w14:textId="2C0EB7B7" w:rsidR="00157063" w:rsidRPr="002E653E" w:rsidRDefault="00BF2B7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2341AD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shall</w:t>
                            </w:r>
                            <w:r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also be learning to a</w:t>
                            </w:r>
                            <w:r w:rsidR="00157063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dd and subtract numbers with </w:t>
                            </w:r>
                            <w:r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more than</w:t>
                            </w:r>
                            <w:r w:rsidR="00157063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4 digits using written methods , estimate and use inverse operations to check answers to a calculation, </w:t>
                            </w:r>
                            <w:r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solve problems involving measure, multiply and divide </w:t>
                            </w:r>
                            <w:r w:rsidR="00D11C72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using efficient methods and</w:t>
                            </w:r>
                            <w:r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 identify multiples and factors.</w:t>
                            </w:r>
                          </w:p>
                          <w:p w14:paraId="05C5CD3D" w14:textId="0F5CCD6D" w:rsidR="00BF2B7C" w:rsidRPr="002E653E" w:rsidRDefault="00BF2B7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2341AD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shall</w:t>
                            </w:r>
                            <w:r w:rsidR="00D11C72"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extend our knowledge of 3D shapes and angles.</w:t>
                            </w:r>
                          </w:p>
                          <w:p w14:paraId="105F4DB8" w14:textId="57B7A4FE" w:rsidR="00BF2B7C" w:rsidRPr="002E653E" w:rsidRDefault="00BF2B7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2E653E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There will be a focus on reasoning and explaining mathematical concepts.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FB3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6.1pt;margin-top:368.1pt;width:258.75pt;height:2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" fillcolor="white [3201]" strokecolor="#4f81bd [3204]" strokeweight="5pt">
                <v:stroke linestyle="thickThin"/>
                <v:textbox>
                  <w:txbxContent>
                    <w:p w14:paraId="6A67CA7F" w14:textId="77777777" w:rsidR="00A50C92" w:rsidRPr="00157063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2AD05510" w14:textId="246335EE" w:rsidR="00231B23" w:rsidRPr="002E653E" w:rsidRDefault="00FD6AD8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m</w:t>
                      </w:r>
                      <w:bookmarkStart w:id="1" w:name="_GoBack"/>
                      <w:bookmarkEnd w:id="1"/>
                      <w:r w:rsidR="00131EEC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aths we </w:t>
                      </w:r>
                      <w:r w:rsidR="002341AD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shall</w:t>
                      </w:r>
                      <w:r w:rsidR="00131EEC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be learning to recognise and use place value including rounding numbers to the nearest </w:t>
                      </w:r>
                      <w:r w:rsidR="00ED2BEA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1, </w:t>
                      </w:r>
                      <w:r w:rsidR="00131EEC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10, 100 and 1000. We</w:t>
                      </w:r>
                      <w:r w:rsidR="00BF2B7C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</w:t>
                      </w:r>
                      <w:r w:rsidR="002341AD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shall</w:t>
                      </w:r>
                      <w:r w:rsidR="00BF2B7C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be identifying and continuing sequences and we will continue to learn times tables up to 12 x 12.</w:t>
                      </w:r>
                    </w:p>
                    <w:p w14:paraId="155C0202" w14:textId="2C0EB7B7" w:rsidR="00157063" w:rsidRPr="002E653E" w:rsidRDefault="00BF2B7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We </w:t>
                      </w:r>
                      <w:r w:rsidR="002341AD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shall</w:t>
                      </w:r>
                      <w:r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also be learning to a</w:t>
                      </w:r>
                      <w:r w:rsidR="00157063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dd and subtract numbers with </w:t>
                      </w:r>
                      <w:r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more than</w:t>
                      </w:r>
                      <w:r w:rsidR="00157063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4 digits using written methods , estimate and use inverse operations to check answers to a calculation, </w:t>
                      </w:r>
                      <w:r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solve problems involving measure, multiply and divide </w:t>
                      </w:r>
                      <w:r w:rsidR="00D11C72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using efficient methods and</w:t>
                      </w:r>
                      <w:r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 identify multiples and factors.</w:t>
                      </w:r>
                    </w:p>
                    <w:p w14:paraId="05C5CD3D" w14:textId="0F5CCD6D" w:rsidR="00BF2B7C" w:rsidRPr="002E653E" w:rsidRDefault="00BF2B7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We </w:t>
                      </w:r>
                      <w:r w:rsidR="002341AD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shall</w:t>
                      </w:r>
                      <w:r w:rsidR="00D11C72"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</w:t>
                      </w:r>
                      <w:r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extend our knowledge of 3D shapes and angles.</w:t>
                      </w:r>
                    </w:p>
                    <w:p w14:paraId="105F4DB8" w14:textId="57B7A4FE" w:rsidR="00BF2B7C" w:rsidRPr="002E653E" w:rsidRDefault="00BF2B7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2E653E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There will be a focus on reasoning and explaining mathematical concepts.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E9A5C" wp14:editId="0480FBDF">
                <wp:simplePos x="0" y="0"/>
                <wp:positionH relativeFrom="column">
                  <wp:posOffset>3128010</wp:posOffset>
                </wp:positionH>
                <wp:positionV relativeFrom="paragraph">
                  <wp:posOffset>4621530</wp:posOffset>
                </wp:positionV>
                <wp:extent cx="3133725" cy="3379470"/>
                <wp:effectExtent l="95250" t="95250" r="123825" b="1066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7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BC503" w14:textId="77777777" w:rsidR="00A50C92" w:rsidRPr="009C5059" w:rsidRDefault="00A50C92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19601092" w14:textId="77777777" w:rsidR="002E653E" w:rsidRDefault="00504980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We </w:t>
                            </w:r>
                            <w:r w:rsidR="007C017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shall be focusing on the play </w:t>
                            </w:r>
                            <w:r w:rsidR="007C017D">
                              <w:rPr>
                                <w:rFonts w:ascii="Lucida Calligraphy" w:hAnsi="Lucida Calligraphy"/>
                                <w:i/>
                                <w:iCs/>
                                <w:sz w:val="18"/>
                                <w:szCs w:val="16"/>
                              </w:rPr>
                              <w:t>A Midsummer Night’s Dream</w:t>
                            </w:r>
                            <w:r w:rsidR="00D11C7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.</w:t>
                            </w:r>
                            <w:r w:rsidR="002E653E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We will looking at both the original play as well as retelling of the tale.</w:t>
                            </w:r>
                          </w:p>
                          <w:p w14:paraId="6396CE96" w14:textId="1733BD92" w:rsidR="002E653E" w:rsidRDefault="002E653E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Later in the half term, we will be creating instructions for “How to be a Shakespearean Actor” using our knowledge learnt in our topic lessons.</w:t>
                            </w:r>
                          </w:p>
                          <w:p w14:paraId="0B5961A5" w14:textId="3772F19B" w:rsidR="00504980" w:rsidRPr="008F0BB7" w:rsidRDefault="00E65A54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A3ED4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Key </w:t>
                            </w:r>
                            <w:r w:rsidR="002E653E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grammatical </w:t>
                            </w:r>
                            <w:r w:rsidR="00EA3ED4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skills include: </w:t>
                            </w:r>
                            <w:r w:rsidR="00D11C7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r</w:t>
                            </w:r>
                            <w:r w:rsidR="00504980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evising sentence structure and the use of simple, compound and complex sentences; the use of coordinating and subordinating </w:t>
                            </w:r>
                            <w:r w:rsidR="006E6766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conjunctions</w:t>
                            </w:r>
                            <w:r w:rsidR="00504980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;</w:t>
                            </w:r>
                            <w:r w:rsidR="006E6766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appropriate word choices and link</w:t>
                            </w:r>
                            <w:r w:rsidR="00504980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ing </w:t>
                            </w:r>
                            <w:r w:rsidR="006E6766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paragraphs.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We </w:t>
                            </w:r>
                            <w:r w:rsidR="002341A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shall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also explore the use of dialogue in narrative and the different forms this can take.</w:t>
                            </w:r>
                          </w:p>
                          <w:p w14:paraId="7F03ADC9" w14:textId="77777777"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E9A5C" id="Text Box 3" o:spid="_x0000_s1028" type="#_x0000_t202" style="position:absolute;left:0;text-align:left;margin-left:246.3pt;margin-top:363.9pt;width:246.75pt;height:2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" fillcolor="white [3201]" strokecolor="#ffc000" strokeweight="5pt">
                <v:stroke linestyle="thickThin"/>
                <v:textbox>
                  <w:txbxContent>
                    <w:p w14:paraId="459BC503" w14:textId="77777777" w:rsidR="00A50C92" w:rsidRPr="009C5059" w:rsidRDefault="00A50C92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19601092" w14:textId="77777777" w:rsidR="002E653E" w:rsidRDefault="00504980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We </w:t>
                      </w:r>
                      <w:r w:rsidR="007C017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shall be focusing on the play </w:t>
                      </w:r>
                      <w:r w:rsidR="007C017D">
                        <w:rPr>
                          <w:rFonts w:ascii="Lucida Calligraphy" w:hAnsi="Lucida Calligraphy"/>
                          <w:i/>
                          <w:iCs/>
                          <w:sz w:val="18"/>
                          <w:szCs w:val="16"/>
                        </w:rPr>
                        <w:t>A Midsummer Night’s Dream</w:t>
                      </w:r>
                      <w:r w:rsidR="00D11C7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.</w:t>
                      </w:r>
                      <w:r w:rsidR="002E653E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We will looking at both the original play as well as retelling of the tale.</w:t>
                      </w:r>
                    </w:p>
                    <w:p w14:paraId="6396CE96" w14:textId="1733BD92" w:rsidR="002E653E" w:rsidRDefault="002E653E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Later in the half term, we will be creating instructions for “How to be a Shakespearean Actor” using our knowledge learnt in our topic lessons.</w:t>
                      </w:r>
                    </w:p>
                    <w:p w14:paraId="0B5961A5" w14:textId="3772F19B" w:rsidR="00504980" w:rsidRPr="008F0BB7" w:rsidRDefault="00E65A54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</w:t>
                      </w:r>
                      <w:r w:rsidR="00EA3ED4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Key </w:t>
                      </w:r>
                      <w:r w:rsidR="002E653E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grammatical </w:t>
                      </w:r>
                      <w:r w:rsidR="00EA3ED4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skills include: </w:t>
                      </w:r>
                      <w:r w:rsidR="00D11C7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r</w:t>
                      </w:r>
                      <w:r w:rsidR="00504980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evising sentence structure and the use of simple, compound and complex sentences; the use of coordinating and subordinating </w:t>
                      </w:r>
                      <w:r w:rsidR="006E6766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conjunctions</w:t>
                      </w:r>
                      <w:r w:rsidR="00504980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;</w:t>
                      </w:r>
                      <w:r w:rsidR="006E6766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appropriate word choices and link</w:t>
                      </w:r>
                      <w:r w:rsidR="00504980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ing </w:t>
                      </w:r>
                      <w:r w:rsidR="006E6766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paragraphs.</w:t>
                      </w:r>
                      <w:r w:rsidR="0034743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We </w:t>
                      </w:r>
                      <w:r w:rsidR="002341A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shall</w:t>
                      </w:r>
                      <w:r w:rsidR="0034743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also explore the use of dialogue in narrative and the different forms this can take.</w:t>
                      </w:r>
                    </w:p>
                    <w:p w14:paraId="7F03ADC9" w14:textId="77777777"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B42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D07EB2E" wp14:editId="27D745D5">
            <wp:simplePos x="0" y="0"/>
            <wp:positionH relativeFrom="column">
              <wp:posOffset>4983480</wp:posOffset>
            </wp:positionH>
            <wp:positionV relativeFrom="paragraph">
              <wp:posOffset>563880</wp:posOffset>
            </wp:positionV>
            <wp:extent cx="99568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077" y="21082"/>
                <wp:lineTo x="21077" y="0"/>
                <wp:lineTo x="0" y="0"/>
              </wp:wrapPolygon>
            </wp:wrapThrough>
            <wp:docPr id="13" name="Picture 13" descr="C:\Users\jsmith\AppData\Local\Packages\Microsoft.Office.Desktop_8wekyb3d8bbwe\AC\INetCache\Content.MSO\DEA4C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mith\AppData\Local\Packages\Microsoft.Office.Desktop_8wekyb3d8bbwe\AC\INetCache\Content.MSO\DEA4CFD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B42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2571D027" wp14:editId="088F2845">
            <wp:simplePos x="0" y="0"/>
            <wp:positionH relativeFrom="column">
              <wp:posOffset>11430</wp:posOffset>
            </wp:positionH>
            <wp:positionV relativeFrom="paragraph">
              <wp:posOffset>629285</wp:posOffset>
            </wp:positionV>
            <wp:extent cx="99568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077" y="21082"/>
                <wp:lineTo x="21077" y="0"/>
                <wp:lineTo x="0" y="0"/>
              </wp:wrapPolygon>
            </wp:wrapThrough>
            <wp:docPr id="12" name="Picture 12" descr="C:\Users\jsmith\AppData\Local\Packages\Microsoft.Office.Desktop_8wekyb3d8bbwe\AC\INetCache\Content.MSO\DEA4C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mith\AppData\Local\Packages\Microsoft.Office.Desktop_8wekyb3d8bbwe\AC\INetCache\Content.MSO\DEA4CFD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4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5E9A" wp14:editId="7973069F">
                <wp:simplePos x="0" y="0"/>
                <wp:positionH relativeFrom="column">
                  <wp:posOffset>1089660</wp:posOffset>
                </wp:positionH>
                <wp:positionV relativeFrom="paragraph">
                  <wp:posOffset>822960</wp:posOffset>
                </wp:positionV>
                <wp:extent cx="3893820" cy="688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0165D" w14:textId="6400B692" w:rsidR="00A50C92" w:rsidRPr="00F91448" w:rsidRDefault="00F91448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F91448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the World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’s a Stage”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3E5E9A" id="Text Box 5" o:spid="_x0000_s1029" type="#_x0000_t202" style="position:absolute;left:0;text-align:left;margin-left:85.8pt;margin-top:64.8pt;width:306.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" filled="f" stroked="f">
                <v:textbox>
                  <w:txbxContent>
                    <w:p w14:paraId="1F10165D" w14:textId="6400B692" w:rsidR="00A50C92" w:rsidRPr="00F91448" w:rsidRDefault="00F91448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F91448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 the World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’s a Stage”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162B" wp14:editId="542B3B13">
                <wp:simplePos x="0" y="0"/>
                <wp:positionH relativeFrom="column">
                  <wp:posOffset>3738880</wp:posOffset>
                </wp:positionH>
                <wp:positionV relativeFrom="paragraph">
                  <wp:posOffset>4483100</wp:posOffset>
                </wp:positionV>
                <wp:extent cx="18288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34CCD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3C162B" id="Text Box 7" o:spid="_x0000_s1028" type="#_x0000_t202" style="position:absolute;left:0;text-align:left;margin-left:294.4pt;margin-top:353pt;width:2in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" filled="f" stroked="f">
                <v:textbox>
                  <w:txbxContent>
                    <w:p w14:paraId="18D34CCD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1E5F" wp14:editId="3FBA1E57">
                <wp:simplePos x="0" y="0"/>
                <wp:positionH relativeFrom="column">
                  <wp:posOffset>324485</wp:posOffset>
                </wp:positionH>
                <wp:positionV relativeFrom="paragraph">
                  <wp:posOffset>4537075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63D1F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861E5F" id="Text Box 6" o:spid="_x0000_s1031" type="#_x0000_t202" style="position:absolute;left:0;text-align:left;margin-left:25.55pt;margin-top:357.25pt;width:2in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" filled="f" stroked="f">
                <v:textbox>
                  <w:txbxContent>
                    <w:p w14:paraId="1DB63D1F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37136" wp14:editId="727AF71C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667125"/>
                <wp:effectExtent l="114300" t="114300" r="121920" b="123825"/>
                <wp:wrapThrough wrapText="bothSides">
                  <wp:wrapPolygon edited="0">
                    <wp:start x="-385" y="-673"/>
                    <wp:lineTo x="-385" y="22217"/>
                    <wp:lineTo x="21947" y="22217"/>
                    <wp:lineTo x="21947" y="-673"/>
                    <wp:lineTo x="-385" y="-673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B16121F" w14:textId="77777777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38C1EEE0" w14:textId="77777777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38FC791E" w14:textId="57A20890" w:rsidR="008F0BB7" w:rsidRPr="009C5059" w:rsidRDefault="008F0BB7" w:rsidP="00500A88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60DF972B" w14:textId="74A5508D" w:rsidR="007C017D" w:rsidRDefault="00B82805">
                            <w:r>
                              <w:t>For our topic this half term</w:t>
                            </w:r>
                            <w:r w:rsidR="007C017D">
                              <w:t>,</w:t>
                            </w:r>
                            <w:r>
                              <w:t xml:space="preserve"> we are basing our work on Shakespeare’s play </w:t>
                            </w:r>
                            <w:r>
                              <w:rPr>
                                <w:i/>
                                <w:iCs/>
                              </w:rPr>
                              <w:t>A Midsummer Night’s Dream.</w:t>
                            </w:r>
                            <w:r>
                              <w:t xml:space="preserve"> </w:t>
                            </w:r>
                            <w:r w:rsidR="007C017D">
                              <w:t>This topic will be cross curricular and fall into a number of different lessons. For example, many of our English lessons will involve acting techniques, looking into the language of Shakespeare’s plays and learning about the play in context.</w:t>
                            </w:r>
                          </w:p>
                          <w:p w14:paraId="0510328E" w14:textId="00C61DE8" w:rsidR="007C017D" w:rsidRDefault="007C017D">
                            <w:r>
                              <w:t>In history, we will be learning about Shakespeare’s theatre through th</w:t>
                            </w:r>
                            <w:r w:rsidR="00FD6AD8">
                              <w:t>e ages. To complement this, in art and d</w:t>
                            </w:r>
                            <w:r>
                              <w:t xml:space="preserve">esign, the children will be thinking like a stage and prop designer by designing, creating and evaluating </w:t>
                            </w:r>
                            <w:proofErr w:type="gramStart"/>
                            <w:r>
                              <w:t>a  model</w:t>
                            </w:r>
                            <w:proofErr w:type="gramEnd"/>
                            <w:r>
                              <w:t xml:space="preserve"> stage fit for the actors in A Midsummer Night’s Dream. </w:t>
                            </w:r>
                          </w:p>
                          <w:p w14:paraId="23A7B699" w14:textId="7CF26A6C" w:rsidR="007C017D" w:rsidRDefault="007C017D">
                            <w:r>
                              <w:t xml:space="preserve">In science, we are learning about the human circulatory system and its impact on the human body. They will be recognising and using the scientific names to describe its process. </w:t>
                            </w:r>
                          </w:p>
                          <w:p w14:paraId="7AE99D21" w14:textId="6FBE9819" w:rsidR="007C017D" w:rsidRPr="00B82805" w:rsidRDefault="007C017D">
                            <w:r>
                              <w:t>This term we are linki</w:t>
                            </w:r>
                            <w:r w:rsidR="00FD6AD8">
                              <w:t>ng our PSHE and m</w:t>
                            </w:r>
                            <w:r>
                              <w:t xml:space="preserve">usic to our class book which is Wonder. Children will explore the themes of body image, acceptance, friendship and difference.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7136" id="_x0000_s1032" type="#_x0000_t202" style="position:absolute;left:0;text-align:left;margin-left:-20.25pt;margin-top:64.5pt;width:504.9pt;height:28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" strokecolor="#00b050" strokeweight="6pt">
                <v:stroke linestyle="thickBetweenThin"/>
                <v:textbox>
                  <w:txbxContent>
                    <w:p w14:paraId="1B16121F" w14:textId="77777777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38C1EEE0" w14:textId="77777777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38FC791E" w14:textId="57A20890" w:rsidR="008F0BB7" w:rsidRPr="009C5059" w:rsidRDefault="008F0BB7" w:rsidP="00500A88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60DF972B" w14:textId="74A5508D" w:rsidR="007C017D" w:rsidRDefault="00B82805">
                      <w:r>
                        <w:t>For our topic this half term</w:t>
                      </w:r>
                      <w:r w:rsidR="007C017D">
                        <w:t>,</w:t>
                      </w:r>
                      <w:r>
                        <w:t xml:space="preserve"> we are basing our work on Shakespeare’s play </w:t>
                      </w:r>
                      <w:r>
                        <w:rPr>
                          <w:i/>
                          <w:iCs/>
                        </w:rPr>
                        <w:t>A Midsummer Night’s Dream.</w:t>
                      </w:r>
                      <w:r>
                        <w:t xml:space="preserve"> </w:t>
                      </w:r>
                      <w:r w:rsidR="007C017D">
                        <w:t>This topic will be cross curricular and fall into a number of different lessons. For example, many of our English lessons will involve acting techniques, looking into the language of Shakespeare’s plays and learning about the play in context.</w:t>
                      </w:r>
                    </w:p>
                    <w:p w14:paraId="0510328E" w14:textId="00C61DE8" w:rsidR="007C017D" w:rsidRDefault="007C017D">
                      <w:r>
                        <w:t>In history, we will be learning about Shakespeare’s theatre through th</w:t>
                      </w:r>
                      <w:r w:rsidR="00FD6AD8">
                        <w:t>e ages. To complement this, in art and d</w:t>
                      </w:r>
                      <w:r>
                        <w:t xml:space="preserve">esign, the children will be thinking like a stage and prop designer by designing, creating and evaluating </w:t>
                      </w:r>
                      <w:proofErr w:type="gramStart"/>
                      <w:r>
                        <w:t>a  model</w:t>
                      </w:r>
                      <w:proofErr w:type="gramEnd"/>
                      <w:r>
                        <w:t xml:space="preserve"> stage fit for the actors in A Midsummer Night’s Dream. </w:t>
                      </w:r>
                    </w:p>
                    <w:p w14:paraId="23A7B699" w14:textId="7CF26A6C" w:rsidR="007C017D" w:rsidRDefault="007C017D">
                      <w:r>
                        <w:t xml:space="preserve">In science, we are learning about the human circulatory system and its impact on the human body. They will be recognising and using the scientific names to describe its process. </w:t>
                      </w:r>
                    </w:p>
                    <w:p w14:paraId="7AE99D21" w14:textId="6FBE9819" w:rsidR="007C017D" w:rsidRPr="00B82805" w:rsidRDefault="007C017D">
                      <w:r>
                        <w:t>This term we are linki</w:t>
                      </w:r>
                      <w:r w:rsidR="00FD6AD8">
                        <w:t>ng our PSHE and m</w:t>
                      </w:r>
                      <w:r>
                        <w:t xml:space="preserve">usic to our class book which is Wonder. Children will explore the themes of body image, acceptance, friendship and difference.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2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12041" wp14:editId="04692F9A">
                <wp:simplePos x="0" y="0"/>
                <wp:positionH relativeFrom="column">
                  <wp:posOffset>1624330</wp:posOffset>
                </wp:positionH>
                <wp:positionV relativeFrom="paragraph">
                  <wp:posOffset>-609600</wp:posOffset>
                </wp:positionV>
                <wp:extent cx="2374265" cy="409575"/>
                <wp:effectExtent l="19050" t="19050" r="1270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86D1" w14:textId="77777777" w:rsidR="00AE22C7" w:rsidRPr="00AE22C7" w:rsidRDefault="00AE22C7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Autumn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12041" id="_x0000_s1033" type="#_x0000_t202" style="position:absolute;left:0;text-align:left;margin-left:127.9pt;margin-top:-48pt;width:186.95pt;height:3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" strokeweight="2.25pt">
                <v:textbox>
                  <w:txbxContent>
                    <w:p w14:paraId="4BAA86D1" w14:textId="77777777" w:rsidR="00AE22C7" w:rsidRPr="00AE22C7" w:rsidRDefault="00AE22C7" w:rsidP="00AE22C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Autumn One</w:t>
                      </w:r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A1D1C" wp14:editId="513BA618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1FB73C5" w14:textId="77777777"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CE4724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FA1D1C" id="Text Box 8" o:spid="_x0000_s1033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" filled="f" stroked="f" strokeweight="3pt">
                <v:textbox>
                  <w:txbxContent>
                    <w:p w14:paraId="51FB73C5" w14:textId="77777777"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CE4724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859" wp14:editId="0D95F22D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78D2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5FC859" id="_x0000_s1034" type="#_x0000_t202" style="position:absolute;left:0;text-align:left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14:paraId="12A478D2" w14:textId="77777777" w:rsidR="00A50C92" w:rsidRDefault="00A50C92"/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54EE" wp14:editId="2E2612F1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E2E9C6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31EEC"/>
    <w:rsid w:val="00157063"/>
    <w:rsid w:val="001D3E9B"/>
    <w:rsid w:val="00231B23"/>
    <w:rsid w:val="002341AD"/>
    <w:rsid w:val="002E653E"/>
    <w:rsid w:val="0033289C"/>
    <w:rsid w:val="0034445F"/>
    <w:rsid w:val="00347432"/>
    <w:rsid w:val="003838F5"/>
    <w:rsid w:val="003D268A"/>
    <w:rsid w:val="003D71A3"/>
    <w:rsid w:val="003E5091"/>
    <w:rsid w:val="00500A88"/>
    <w:rsid w:val="00504980"/>
    <w:rsid w:val="00584341"/>
    <w:rsid w:val="005A6880"/>
    <w:rsid w:val="005D3805"/>
    <w:rsid w:val="006031A3"/>
    <w:rsid w:val="00694A27"/>
    <w:rsid w:val="006A1B2D"/>
    <w:rsid w:val="006E6766"/>
    <w:rsid w:val="0070315C"/>
    <w:rsid w:val="007C017D"/>
    <w:rsid w:val="007C4991"/>
    <w:rsid w:val="00816F64"/>
    <w:rsid w:val="008D59E0"/>
    <w:rsid w:val="008F0BB7"/>
    <w:rsid w:val="009C5059"/>
    <w:rsid w:val="009E486F"/>
    <w:rsid w:val="00A50C92"/>
    <w:rsid w:val="00AE22C7"/>
    <w:rsid w:val="00B618F4"/>
    <w:rsid w:val="00B72D2D"/>
    <w:rsid w:val="00B82805"/>
    <w:rsid w:val="00BF2B7C"/>
    <w:rsid w:val="00CE4724"/>
    <w:rsid w:val="00D11C72"/>
    <w:rsid w:val="00DB4AF5"/>
    <w:rsid w:val="00E65A54"/>
    <w:rsid w:val="00E77F45"/>
    <w:rsid w:val="00EA3ED4"/>
    <w:rsid w:val="00ED2BEA"/>
    <w:rsid w:val="00ED6B42"/>
    <w:rsid w:val="00F03A4B"/>
    <w:rsid w:val="00F91448"/>
    <w:rsid w:val="00F91C2F"/>
    <w:rsid w:val="00FD6AD8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BF0"/>
  <w15:docId w15:val="{8C166711-D3AF-4437-BFC1-0D9BD3E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EE95-1E7E-4CD0-B774-2623294C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JFox</dc:creator>
  <cp:lastModifiedBy>acapp</cp:lastModifiedBy>
  <cp:revision>2</cp:revision>
  <cp:lastPrinted>2014-09-23T15:51:00Z</cp:lastPrinted>
  <dcterms:created xsi:type="dcterms:W3CDTF">2019-09-12T12:08:00Z</dcterms:created>
  <dcterms:modified xsi:type="dcterms:W3CDTF">2019-09-12T12:08:00Z</dcterms:modified>
</cp:coreProperties>
</file>